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4E391" w14:textId="77777777" w:rsidR="00AD3007" w:rsidRPr="00BC6029" w:rsidRDefault="00000000">
      <w:pPr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color w:val="FF0000"/>
          <w:sz w:val="32"/>
          <w:szCs w:val="32"/>
        </w:rPr>
      </w:pPr>
      <w:r w:rsidRPr="00BC6029">
        <w:rPr>
          <w:rFonts w:ascii="TH SarabunIT๙" w:eastAsia="Angsana New" w:hAnsi="TH SarabunIT๙" w:cs="TH SarabunIT๙"/>
          <w:b/>
          <w:bCs/>
          <w:color w:val="FF0000"/>
          <w:sz w:val="32"/>
          <w:szCs w:val="32"/>
        </w:rPr>
        <w:t>ตัวอย่าง</w:t>
      </w:r>
    </w:p>
    <w:p w14:paraId="3A84E392" w14:textId="77777777" w:rsidR="00AD3007" w:rsidRPr="00BC6029" w:rsidRDefault="00000000">
      <w:pPr>
        <w:spacing w:after="0" w:line="240" w:lineRule="auto"/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คู่มือสำหรับประชาชน : </w:t>
      </w:r>
      <w:r w:rsidRPr="00BC6029"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  <w:t>การลงทะเบียนและยื่นคำขอรับเงินเบี้ยยังชีพผู้สูงอายุ</w:t>
      </w:r>
    </w:p>
    <w:p w14:paraId="3A84E393" w14:textId="10A85F67" w:rsidR="00AD3007" w:rsidRPr="00BC6029" w:rsidRDefault="00000000">
      <w:pPr>
        <w:spacing w:after="0" w:line="240" w:lineRule="auto"/>
        <w:rPr>
          <w:rFonts w:ascii="TH SarabunIT๙" w:eastAsia="TH Sarabun PSK" w:hAnsi="TH SarabunIT๙" w:cs="TH SarabunIT๙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sz w:val="32"/>
          <w:szCs w:val="32"/>
        </w:rPr>
        <w:t xml:space="preserve">หน่วยงานที่รับผิดชอบ : </w:t>
      </w:r>
      <w:r w:rsidRPr="00BC6029">
        <w:rPr>
          <w:rFonts w:ascii="TH SarabunIT๙" w:eastAsia="TH Sarabun PSK" w:hAnsi="TH SarabunIT๙" w:cs="TH SarabunIT๙"/>
          <w:color w:val="FF0000"/>
          <w:sz w:val="32"/>
          <w:szCs w:val="32"/>
        </w:rPr>
        <w:t>องค์การบริหารส่วนตำบล,,,,,,,,,,,,,,,,,,, อำเภอ…………………… จังหวัด</w:t>
      </w:r>
      <w:r w:rsidR="00BC6029" w:rsidRPr="00BC6029">
        <w:rPr>
          <w:rFonts w:ascii="TH SarabunIT๙" w:eastAsia="TH Sarabun PSK" w:hAnsi="TH SarabunIT๙" w:cs="TH SarabunIT๙"/>
          <w:color w:val="FF0000"/>
          <w:sz w:val="32"/>
          <w:szCs w:val="32"/>
          <w:cs/>
        </w:rPr>
        <w:t>สุรินทร์</w:t>
      </w:r>
    </w:p>
    <w:p w14:paraId="3A84E394" w14:textId="77777777" w:rsidR="00AD3007" w:rsidRPr="00BC6029" w:rsidRDefault="00000000">
      <w:pPr>
        <w:spacing w:after="0" w:line="240" w:lineRule="auto"/>
        <w:rPr>
          <w:rFonts w:ascii="TH SarabunIT๙" w:eastAsia="TH Sarabun PSK" w:hAnsi="TH SarabunIT๙" w:cs="TH SarabunIT๙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color w:val="FF0000"/>
          <w:sz w:val="32"/>
          <w:szCs w:val="32"/>
        </w:rPr>
        <w:t>กระทรวง : กระทรวงมหาดไทย</w:t>
      </w:r>
    </w:p>
    <w:p w14:paraId="3A84E395" w14:textId="77777777" w:rsidR="00AD3007" w:rsidRPr="00BC6029" w:rsidRDefault="00000000">
      <w:pPr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BC602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A84E450" wp14:editId="3A84E451">
                <wp:simplePos x="0" y="0"/>
                <wp:positionH relativeFrom="column">
                  <wp:posOffset>6352</wp:posOffset>
                </wp:positionH>
                <wp:positionV relativeFrom="paragraph">
                  <wp:posOffset>76200</wp:posOffset>
                </wp:positionV>
                <wp:extent cx="0" cy="12700"/>
                <wp:effectExtent l="0" t="0" r="0" b="0"/>
                <wp:wrapNone/>
                <wp:docPr id="3" name="ลูกศรเชื่อมต่อแบบ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23693" y="3780000"/>
                          <a:ext cx="6444615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6352</wp:posOffset>
                </wp:positionH>
                <wp:positionV relativeFrom="paragraph">
                  <wp:posOffset>76200</wp:posOffset>
                </wp:positionV>
                <wp:extent cx="0" cy="1270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A84E396" w14:textId="77777777" w:rsidR="00AD3007" w:rsidRPr="00BC60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ชื่อกระบวนงาน </w:t>
      </w:r>
      <w:r w:rsidRPr="00BC6029">
        <w:rPr>
          <w:rFonts w:ascii="TH SarabunIT๙" w:eastAsia="TH Sarabun PSK" w:hAnsi="TH SarabunIT๙" w:cs="TH SarabunIT๙"/>
          <w:color w:val="0D0D0D"/>
          <w:sz w:val="32"/>
          <w:szCs w:val="32"/>
        </w:rPr>
        <w:t>:</w:t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r w:rsidRPr="00BC6029">
        <w:rPr>
          <w:rFonts w:ascii="TH SarabunIT๙" w:eastAsia="TH Sarabun PSK" w:hAnsi="TH SarabunIT๙" w:cs="TH SarabunIT๙"/>
          <w:color w:val="FF0000"/>
          <w:sz w:val="32"/>
          <w:szCs w:val="32"/>
        </w:rPr>
        <w:t>การลงทะเบียนและยื่นคำขอรับเงินเบี้ยยังชีพผู้สูงอายุ</w:t>
      </w:r>
    </w:p>
    <w:p w14:paraId="3A84E397" w14:textId="77777777" w:rsidR="00AD3007" w:rsidRPr="00BC60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หน่วยงานเจ้าของกระบวนงาน :</w:t>
      </w:r>
      <w:r w:rsidRPr="00BC6029">
        <w:rPr>
          <w:rFonts w:ascii="TH SarabunIT๙" w:eastAsia="TH Sarabun PSK" w:hAnsi="TH SarabunIT๙" w:cs="TH SarabunIT๙"/>
          <w:color w:val="FF0000"/>
          <w:sz w:val="32"/>
          <w:szCs w:val="32"/>
        </w:rPr>
        <w:t>โปรดระบุชื่อเต็ม องค์การบริหารส่วนตำบล</w:t>
      </w:r>
    </w:p>
    <w:p w14:paraId="3A84E398" w14:textId="77777777" w:rsidR="00AD3007" w:rsidRPr="00BC60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ประเภทของงานบริการ : </w:t>
      </w:r>
      <w:r w:rsidRPr="00BC6029">
        <w:rPr>
          <w:rFonts w:ascii="TH SarabunIT๙" w:eastAsia="TH Sarabun PSK" w:hAnsi="TH SarabunIT๙" w:cs="TH SarabunIT๙"/>
          <w:color w:val="FF0000"/>
          <w:sz w:val="32"/>
          <w:szCs w:val="32"/>
        </w:rPr>
        <w:t>กระบวนงานบริการที่เบ็ดเสร็จในหน่วยเดียว</w:t>
      </w:r>
      <w:r w:rsidRPr="00BC6029"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  <w:tab/>
      </w:r>
    </w:p>
    <w:p w14:paraId="3A84E399" w14:textId="77777777" w:rsidR="00AD3007" w:rsidRPr="00BC60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หมวดหมู่ของงานบริการ :</w:t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</w:t>
      </w:r>
      <w:r w:rsidRPr="00BC6029">
        <w:rPr>
          <w:rFonts w:ascii="TH SarabunIT๙" w:eastAsia="TH Sarabun PSK" w:hAnsi="TH SarabunIT๙" w:cs="TH SarabunIT๙"/>
          <w:color w:val="FF0000"/>
          <w:sz w:val="32"/>
          <w:szCs w:val="32"/>
        </w:rPr>
        <w:t>ขึ้นทะเบียน</w:t>
      </w:r>
      <w:r w:rsidRPr="00BC6029"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  <w:tab/>
      </w:r>
    </w:p>
    <w:p w14:paraId="3A84E39A" w14:textId="77777777" w:rsidR="00AD3007" w:rsidRPr="00BC60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>กฎหมายที่ให้อำนาจการอนุญาต หรือที่เกี่ยวข้อง:</w:t>
      </w:r>
    </w:p>
    <w:tbl>
      <w:tblPr>
        <w:tblStyle w:val="af"/>
        <w:tblW w:w="1053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00"/>
        <w:gridCol w:w="9639"/>
      </w:tblGrid>
      <w:tr w:rsidR="00AD3007" w:rsidRPr="00BC6029" w14:paraId="3A84E39D" w14:textId="77777777">
        <w:tc>
          <w:tcPr>
            <w:tcW w:w="900" w:type="dxa"/>
          </w:tcPr>
          <w:p w14:paraId="3A84E39B" w14:textId="77777777" w:rsidR="00AD3007" w:rsidRPr="00BC6029" w:rsidRDefault="00000000">
            <w:pPr>
              <w:tabs>
                <w:tab w:val="left" w:pos="459"/>
              </w:tabs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1)</w:t>
            </w:r>
          </w:p>
        </w:tc>
        <w:tc>
          <w:tcPr>
            <w:tcW w:w="9639" w:type="dxa"/>
          </w:tcPr>
          <w:p w14:paraId="3A84E39C" w14:textId="77777777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     พ</w:t>
            </w: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</w:t>
            </w:r>
            <w:r w:rsidRPr="00BC6029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ศ</w:t>
            </w: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. 2552</w:t>
            </w:r>
          </w:p>
        </w:tc>
      </w:tr>
    </w:tbl>
    <w:p w14:paraId="3A84E39E" w14:textId="77777777" w:rsidR="00AD3007" w:rsidRPr="00BC60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ระดับผลกระทบ : </w:t>
      </w:r>
      <w:r w:rsidRPr="00BC6029">
        <w:rPr>
          <w:rFonts w:ascii="TH SarabunIT๙" w:eastAsia="TH Sarabun PSK" w:hAnsi="TH SarabunIT๙" w:cs="TH SarabunIT๙"/>
          <w:color w:val="FF0000"/>
          <w:sz w:val="32"/>
          <w:szCs w:val="32"/>
        </w:rPr>
        <w:t>บริการทั่วไป</w:t>
      </w:r>
      <w:r w:rsidRPr="00BC6029"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  <w:tab/>
      </w:r>
    </w:p>
    <w:p w14:paraId="3A84E39F" w14:textId="77777777" w:rsidR="00AD3007" w:rsidRPr="00BC60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 xml:space="preserve">ชื่ออ้างอิงของคู่มือประชาชน </w:t>
      </w:r>
      <w:r w:rsidRPr="00BC6029">
        <w:rPr>
          <w:rFonts w:ascii="TH SarabunIT๙" w:eastAsia="TH Sarabun PSK" w:hAnsi="TH SarabunIT๙" w:cs="TH SarabunIT๙"/>
          <w:color w:val="FF0000"/>
          <w:sz w:val="32"/>
          <w:szCs w:val="32"/>
        </w:rPr>
        <w:t>การลงทะเบียนและยื่นคำขอรับเงินเบี้ยยังชีพผู้สูงอายุ</w:t>
      </w:r>
      <w:r w:rsidRPr="00BC6029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ab/>
      </w:r>
    </w:p>
    <w:p w14:paraId="3A84E3A0" w14:textId="77777777" w:rsidR="00AD3007" w:rsidRPr="00BC60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hanging="720"/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</w:pPr>
      <w:bookmarkStart w:id="0" w:name="_heading=h.gjdgxs" w:colFirst="0" w:colLast="0"/>
      <w:bookmarkEnd w:id="0"/>
      <w:r w:rsidRPr="00BC6029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>ช่องทางการให้บริการ</w:t>
      </w:r>
    </w:p>
    <w:p w14:paraId="3A84E3A1" w14:textId="7645760B" w:rsidR="00AD3007" w:rsidRPr="00BC6029" w:rsidRDefault="00000000">
      <w:pP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color w:val="FF0000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    สถานที่ให้บริการ</w:t>
      </w:r>
      <w:r w:rsidRPr="00BC6029">
        <w:rPr>
          <w:rFonts w:ascii="TH SarabunIT๙" w:eastAsia="TH Sarabun PSK" w:hAnsi="TH SarabunIT๙" w:cs="TH SarabunIT๙"/>
          <w:color w:val="0D0D0D"/>
          <w:sz w:val="32"/>
          <w:szCs w:val="32"/>
        </w:rPr>
        <w:t xml:space="preserve"> </w:t>
      </w:r>
      <w:r w:rsidRPr="00BC6029">
        <w:rPr>
          <w:rFonts w:ascii="TH SarabunIT๙" w:eastAsia="TH Sarabun PSK" w:hAnsi="TH SarabunIT๙" w:cs="TH SarabunIT๙"/>
          <w:color w:val="FF0000"/>
          <w:sz w:val="32"/>
          <w:szCs w:val="32"/>
        </w:rPr>
        <w:t>ระบุชื่อ……….องค์การบริหารส่วนตำบล…..……. อำเภอ………………………… จังหวัด</w:t>
      </w:r>
      <w:r w:rsidR="00BC6029" w:rsidRPr="00BC6029">
        <w:rPr>
          <w:rFonts w:ascii="TH SarabunIT๙" w:eastAsia="TH Sarabun PSK" w:hAnsi="TH SarabunIT๙" w:cs="TH SarabunIT๙"/>
          <w:color w:val="FF0000"/>
          <w:sz w:val="32"/>
          <w:szCs w:val="32"/>
          <w:cs/>
        </w:rPr>
        <w:t>สุรินทร์</w:t>
      </w:r>
    </w:p>
    <w:p w14:paraId="3A84E3A2" w14:textId="77777777" w:rsidR="00AD3007" w:rsidRPr="00BC602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720"/>
        <w:rPr>
          <w:rFonts w:ascii="TH SarabunIT๙" w:eastAsia="TH Sarabun PSK" w:hAnsi="TH SarabunIT๙" w:cs="TH SarabunIT๙"/>
          <w:color w:val="FF0000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                 รหัสไปรษณีย์……………..โทร….. โปรดระบุเบอร์โทรหน่วยงาน………………………….</w:t>
      </w:r>
    </w:p>
    <w:p w14:paraId="3A84E3A3" w14:textId="77777777" w:rsidR="00AD3007" w:rsidRPr="00BC602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/>
        <w:rPr>
          <w:rFonts w:ascii="TH SarabunIT๙" w:eastAsia="TH Sarabun PSK" w:hAnsi="TH SarabunIT๙" w:cs="TH SarabunIT๙"/>
          <w:color w:val="000000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color w:val="FF0000"/>
          <w:sz w:val="32"/>
          <w:szCs w:val="32"/>
        </w:rPr>
        <w:t xml:space="preserve">                          ระยะเปิดให้บริการ</w:t>
      </w:r>
      <w:r w:rsidRPr="00BC6029">
        <w:rPr>
          <w:rFonts w:ascii="TH SarabunIT๙" w:eastAsia="TH Sarabun PSK" w:hAnsi="TH SarabunIT๙" w:cs="TH SarabunIT๙"/>
          <w:b/>
          <w:bCs/>
          <w:color w:val="FF0000"/>
          <w:sz w:val="32"/>
          <w:szCs w:val="32"/>
        </w:rPr>
        <w:t xml:space="preserve"> </w:t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เปิดให้บริการ วันจันทร์-ศุกร์ ตั้งแต่เวลา 08:30 - 16:30 น. (มีพักเที่ยง)  </w:t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                          (ยกเว้นวันหยุดที่ทางราชการกำหนด)</w:t>
      </w:r>
    </w:p>
    <w:p w14:paraId="3A84E3A4" w14:textId="77777777" w:rsidR="00AD3007" w:rsidRPr="00BC6029" w:rsidRDefault="00AD300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72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tbl>
      <w:tblPr>
        <w:tblStyle w:val="af0"/>
        <w:tblW w:w="9170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93"/>
        <w:gridCol w:w="2293"/>
        <w:gridCol w:w="2292"/>
        <w:gridCol w:w="2292"/>
      </w:tblGrid>
      <w:tr w:rsidR="00AD3007" w:rsidRPr="00BC6029" w14:paraId="3A84E3A7" w14:textId="77777777">
        <w:tc>
          <w:tcPr>
            <w:tcW w:w="4586" w:type="dxa"/>
            <w:gridSpan w:val="2"/>
            <w:shd w:val="clear" w:color="auto" w:fill="9CC3E5"/>
          </w:tcPr>
          <w:p w14:paraId="3A84E3A5" w14:textId="77777777" w:rsidR="00AD3007" w:rsidRPr="00BC60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E-service</w:t>
            </w:r>
          </w:p>
        </w:tc>
        <w:tc>
          <w:tcPr>
            <w:tcW w:w="4584" w:type="dxa"/>
            <w:gridSpan w:val="2"/>
            <w:shd w:val="clear" w:color="auto" w:fill="D5DCE4"/>
          </w:tcPr>
          <w:p w14:paraId="3A84E3A6" w14:textId="77777777" w:rsidR="00AD3007" w:rsidRPr="00BC60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One Stop Service</w:t>
            </w:r>
          </w:p>
        </w:tc>
      </w:tr>
      <w:tr w:rsidR="00AD3007" w:rsidRPr="00BC6029" w14:paraId="3A84E3AC" w14:textId="77777777">
        <w:tc>
          <w:tcPr>
            <w:tcW w:w="2293" w:type="dxa"/>
            <w:shd w:val="clear" w:color="auto" w:fill="F7CBAC"/>
          </w:tcPr>
          <w:p w14:paraId="3A84E3A8" w14:textId="77777777" w:rsidR="00AD3007" w:rsidRPr="00BC6029" w:rsidRDefault="00000000">
            <w:pPr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ช่องทาง</w:t>
            </w:r>
          </w:p>
        </w:tc>
        <w:tc>
          <w:tcPr>
            <w:tcW w:w="2293" w:type="dxa"/>
            <w:shd w:val="clear" w:color="auto" w:fill="F7CBAC"/>
          </w:tcPr>
          <w:p w14:paraId="3A84E3A9" w14:textId="77777777" w:rsidR="00AD3007" w:rsidRPr="00BC6029" w:rsidRDefault="00000000">
            <w:pPr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ส่วนงานที่รับผิดชอบ</w:t>
            </w:r>
          </w:p>
        </w:tc>
        <w:tc>
          <w:tcPr>
            <w:tcW w:w="2292" w:type="dxa"/>
            <w:shd w:val="clear" w:color="auto" w:fill="FFE599"/>
          </w:tcPr>
          <w:p w14:paraId="3A84E3AA" w14:textId="77777777" w:rsidR="00AD3007" w:rsidRPr="00BC60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สถานที่ตั้ง</w:t>
            </w:r>
          </w:p>
        </w:tc>
        <w:tc>
          <w:tcPr>
            <w:tcW w:w="2292" w:type="dxa"/>
            <w:shd w:val="clear" w:color="auto" w:fill="FFE599"/>
          </w:tcPr>
          <w:p w14:paraId="3A84E3AB" w14:textId="77777777" w:rsidR="00AD3007" w:rsidRPr="00BC60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ส่วนงานที่รับผิดชอบ</w:t>
            </w:r>
          </w:p>
        </w:tc>
      </w:tr>
      <w:tr w:rsidR="00AD3007" w:rsidRPr="00BC6029" w14:paraId="3A84E3B5" w14:textId="77777777">
        <w:tc>
          <w:tcPr>
            <w:tcW w:w="2293" w:type="dxa"/>
          </w:tcPr>
          <w:p w14:paraId="3A84E3AD" w14:textId="77777777" w:rsidR="00AD3007" w:rsidRPr="00BC6029" w:rsidRDefault="00000000">
            <w:pPr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มี โปรดระบุ</w:t>
            </w:r>
          </w:p>
          <w:p w14:paraId="3A84E3AE" w14:textId="77777777" w:rsidR="00AD3007" w:rsidRPr="00BC6029" w:rsidRDefault="00000000">
            <w:pPr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ถ้าไม่มี ระบุ ไม่มี หรือระบุเครื่องหมาย  -</w:t>
            </w:r>
          </w:p>
        </w:tc>
        <w:tc>
          <w:tcPr>
            <w:tcW w:w="2293" w:type="dxa"/>
          </w:tcPr>
          <w:p w14:paraId="3A84E3AF" w14:textId="77777777" w:rsidR="00AD3007" w:rsidRPr="00BC6029" w:rsidRDefault="00000000">
            <w:pPr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มี โปรดระบุ</w:t>
            </w:r>
          </w:p>
          <w:p w14:paraId="3A84E3B0" w14:textId="77777777" w:rsidR="00AD3007" w:rsidRPr="00BC6029" w:rsidRDefault="00000000">
            <w:pPr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ถ้าไม่มี ระบุ ไม่มี หรือระบุเครื่องหมาย  -</w:t>
            </w:r>
          </w:p>
        </w:tc>
        <w:tc>
          <w:tcPr>
            <w:tcW w:w="2292" w:type="dxa"/>
          </w:tcPr>
          <w:p w14:paraId="3A84E3B1" w14:textId="77777777" w:rsidR="00AD3007" w:rsidRPr="00BC6029" w:rsidRDefault="00000000">
            <w:pPr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มี โปรดระบุ</w:t>
            </w:r>
          </w:p>
          <w:p w14:paraId="3A84E3B2" w14:textId="77777777" w:rsidR="00AD3007" w:rsidRPr="00BC60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ถ้าไม่มี ระบุ ไม่มี หรือระบุเครื่องหมาย  -</w:t>
            </w:r>
          </w:p>
        </w:tc>
        <w:tc>
          <w:tcPr>
            <w:tcW w:w="2292" w:type="dxa"/>
          </w:tcPr>
          <w:p w14:paraId="3A84E3B3" w14:textId="77777777" w:rsidR="00AD3007" w:rsidRPr="00BC6029" w:rsidRDefault="00000000">
            <w:pPr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มี โปรดระบุ</w:t>
            </w:r>
          </w:p>
          <w:p w14:paraId="3A84E3B4" w14:textId="77777777" w:rsidR="00AD3007" w:rsidRPr="00BC602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160" w:line="259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ถ้าไม่มี ระบุ ไม่มี หรือระบุเครื่องหมาย  -</w:t>
            </w:r>
          </w:p>
        </w:tc>
      </w:tr>
    </w:tbl>
    <w:p w14:paraId="3A84E3B6" w14:textId="77777777" w:rsidR="00AD3007" w:rsidRPr="00BC6029" w:rsidRDefault="00AD300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720"/>
        <w:rPr>
          <w:rFonts w:ascii="TH SarabunIT๙" w:eastAsia="TH Sarabun PSK" w:hAnsi="TH SarabunIT๙" w:cs="TH SarabunIT๙"/>
          <w:color w:val="000000"/>
          <w:sz w:val="32"/>
          <w:szCs w:val="32"/>
        </w:rPr>
      </w:pPr>
    </w:p>
    <w:p w14:paraId="3A84E3B7" w14:textId="77777777" w:rsidR="00AD3007" w:rsidRPr="00BC60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hanging="720"/>
        <w:rPr>
          <w:rFonts w:ascii="TH SarabunIT๙" w:eastAsia="TH Sarabun PSK" w:hAnsi="TH SarabunIT๙" w:cs="TH SarabunIT๙"/>
          <w:color w:val="000000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05BF0F36" w14:textId="77777777" w:rsidR="00B4636D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720"/>
        <w:jc w:val="both"/>
        <w:rPr>
          <w:rFonts w:ascii="TH SarabunIT๙" w:eastAsia="TH Sarabun PSK" w:hAnsi="TH SarabunIT๙" w:cs="TH SarabunIT๙"/>
          <w:color w:val="000000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     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.ศ.2552 กำหนดให้ภายในเดือนพฤศจิกายนของทุกปีให้ผู้ที่จะมีอายุครบหกสิบปีบริบูรณ์ขึ้นไปในปีงบประมาณถัดไป</w:t>
      </w:r>
      <w:r w:rsidR="00B93C28">
        <w:rPr>
          <w:rFonts w:ascii="TH SarabunIT๙" w:eastAsia="TH Sarabun PSK" w:hAnsi="TH SarabunIT๙" w:cs="TH SarabunIT๙" w:hint="cs"/>
          <w:color w:val="000000"/>
          <w:sz w:val="32"/>
          <w:szCs w:val="32"/>
          <w:cs/>
        </w:rPr>
        <w:t xml:space="preserve"> </w:t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>และมีคุณสมบัติครบถ้วนมา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</w:t>
      </w:r>
      <w:r w:rsidR="00B93C28">
        <w:rPr>
          <w:rFonts w:ascii="TH SarabunIT๙" w:eastAsia="TH Sarabun PSK" w:hAnsi="TH SarabunIT๙" w:cs="TH SarabunIT๙" w:hint="cs"/>
          <w:color w:val="000000"/>
          <w:sz w:val="32"/>
          <w:szCs w:val="32"/>
          <w:cs/>
        </w:rPr>
        <w:t xml:space="preserve"> </w:t>
      </w:r>
      <w:r w:rsidR="00B4636D">
        <w:rPr>
          <w:rFonts w:ascii="TH SarabunIT๙" w:eastAsia="TH Sarabun PSK" w:hAnsi="TH SarabunIT๙" w:cs="TH SarabunIT๙" w:hint="cs"/>
          <w:color w:val="000000"/>
          <w:sz w:val="32"/>
          <w:szCs w:val="32"/>
          <w:cs/>
        </w:rPr>
        <w:t xml:space="preserve">     </w:t>
      </w:r>
    </w:p>
    <w:p w14:paraId="3A84E3B8" w14:textId="4920D88A" w:rsidR="00AD3007" w:rsidRPr="00BC6029" w:rsidRDefault="00B4636D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720"/>
        <w:jc w:val="both"/>
        <w:rPr>
          <w:rFonts w:ascii="TH SarabunIT๙" w:eastAsia="TH Sarabun PSK" w:hAnsi="TH SarabunIT๙" w:cs="TH SarabunIT๙"/>
          <w:color w:val="000000"/>
          <w:sz w:val="32"/>
          <w:szCs w:val="32"/>
        </w:rPr>
      </w:pPr>
      <w:r>
        <w:rPr>
          <w:rFonts w:ascii="TH SarabunIT๙" w:eastAsia="TH Sarabun PSK" w:hAnsi="TH SarabunIT๙" w:cs="TH SarabunIT๙" w:hint="cs"/>
          <w:color w:val="000000"/>
          <w:sz w:val="32"/>
          <w:szCs w:val="32"/>
          <w:cs/>
        </w:rPr>
        <w:t xml:space="preserve">ณ  </w:t>
      </w:r>
      <w:r w:rsidR="00000000"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>สำนักงานขององค์กรปกครองส่วนท้องถิ่นหรือสถานที่ที่องค์กรปกครองส่วนท้องถิ่นกำหนด</w:t>
      </w:r>
    </w:p>
    <w:p w14:paraId="3A84E3B9" w14:textId="77777777" w:rsidR="00AD3007" w:rsidRPr="00BC6029" w:rsidRDefault="00AD3007">
      <w:pPr>
        <w:tabs>
          <w:tab w:val="left" w:pos="360"/>
        </w:tabs>
        <w:spacing w:after="0" w:line="240" w:lineRule="auto"/>
        <w:ind w:left="360"/>
        <w:jc w:val="both"/>
        <w:rPr>
          <w:rFonts w:ascii="TH SarabunIT๙" w:eastAsia="TH Sarabun PSK" w:hAnsi="TH SarabunIT๙" w:cs="TH SarabunIT๙"/>
          <w:sz w:val="32"/>
          <w:szCs w:val="32"/>
        </w:rPr>
      </w:pPr>
    </w:p>
    <w:p w14:paraId="3A84E3BA" w14:textId="77777777" w:rsidR="00AD3007" w:rsidRPr="00BC6029" w:rsidRDefault="00AD3007">
      <w:pP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sz w:val="32"/>
          <w:szCs w:val="32"/>
        </w:rPr>
      </w:pPr>
      <w:bookmarkStart w:id="1" w:name="_heading=h.30j0zll" w:colFirst="0" w:colLast="0"/>
      <w:bookmarkEnd w:id="1"/>
    </w:p>
    <w:p w14:paraId="3A84E3BB" w14:textId="77777777" w:rsidR="00AD3007" w:rsidRPr="00BC6029" w:rsidRDefault="00000000">
      <w:pP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sz w:val="32"/>
          <w:szCs w:val="32"/>
        </w:rPr>
      </w:pPr>
      <w:bookmarkStart w:id="2" w:name="_heading=h.r49mb5qr7iv0" w:colFirst="0" w:colLast="0"/>
      <w:bookmarkEnd w:id="2"/>
      <w:r w:rsidRPr="00BC6029">
        <w:rPr>
          <w:rFonts w:ascii="TH SarabunIT๙" w:eastAsia="TH Sarabun PSK" w:hAnsi="TH SarabunIT๙" w:cs="TH SarabunIT๙"/>
          <w:b/>
          <w:bCs/>
          <w:sz w:val="32"/>
          <w:szCs w:val="32"/>
          <w:u w:val="single"/>
        </w:rPr>
        <w:t>หลักเกณฑ์</w:t>
      </w:r>
      <w:r w:rsidRPr="00BC6029">
        <w:rPr>
          <w:rFonts w:ascii="TH SarabunIT๙" w:eastAsia="TH Sarabun PSK" w:hAnsi="TH SarabunIT๙" w:cs="TH SarabunIT๙"/>
          <w:sz w:val="32"/>
          <w:szCs w:val="32"/>
        </w:rPr>
        <w:br/>
        <w:t xml:space="preserve">    </w:t>
      </w:r>
      <w:r w:rsidRPr="00BC6029">
        <w:rPr>
          <w:rFonts w:ascii="TH SarabunIT๙" w:eastAsia="TH Sarabun PSK" w:hAnsi="TH SarabunIT๙" w:cs="TH SarabunIT๙"/>
          <w:sz w:val="32"/>
          <w:szCs w:val="32"/>
        </w:rPr>
        <w:tab/>
      </w:r>
      <w:r w:rsidRPr="00BC6029">
        <w:rPr>
          <w:rFonts w:ascii="TH SarabunIT๙" w:eastAsia="TH Sarabun PSK" w:hAnsi="TH SarabunIT๙" w:cs="TH SarabunIT๙"/>
          <w:sz w:val="32"/>
          <w:szCs w:val="32"/>
        </w:rPr>
        <w:tab/>
        <w:t>1. มีสัญชาติไทย</w:t>
      </w:r>
      <w:r w:rsidRPr="00BC6029">
        <w:rPr>
          <w:rFonts w:ascii="TH SarabunIT๙" w:eastAsia="TH Sarabun PSK" w:hAnsi="TH SarabunIT๙" w:cs="TH SarabunIT๙"/>
          <w:sz w:val="32"/>
          <w:szCs w:val="32"/>
        </w:rPr>
        <w:br/>
        <w:t xml:space="preserve">    </w:t>
      </w:r>
      <w:r w:rsidRPr="00BC6029">
        <w:rPr>
          <w:rFonts w:ascii="TH SarabunIT๙" w:eastAsia="TH Sarabun PSK" w:hAnsi="TH SarabunIT๙" w:cs="TH SarabunIT๙"/>
          <w:sz w:val="32"/>
          <w:szCs w:val="32"/>
        </w:rPr>
        <w:tab/>
      </w:r>
      <w:r w:rsidRPr="00BC6029">
        <w:rPr>
          <w:rFonts w:ascii="TH SarabunIT๙" w:eastAsia="TH Sarabun PSK" w:hAnsi="TH SarabunIT๙" w:cs="TH SarabunIT๙"/>
          <w:sz w:val="32"/>
          <w:szCs w:val="32"/>
        </w:rPr>
        <w:tab/>
        <w:t>2. มีภูมิลำเนาอยู่ในเขตองค์กรปกครองส่วนท้องถิ่นตามทะเบียนบ้าน</w:t>
      </w:r>
      <w:r w:rsidRPr="00BC6029">
        <w:rPr>
          <w:rFonts w:ascii="TH SarabunIT๙" w:eastAsia="TH Sarabun PSK" w:hAnsi="TH SarabunIT๙" w:cs="TH SarabunIT๙"/>
          <w:sz w:val="32"/>
          <w:szCs w:val="32"/>
        </w:rPr>
        <w:br/>
        <w:t xml:space="preserve">    </w:t>
      </w:r>
      <w:r w:rsidRPr="00BC6029">
        <w:rPr>
          <w:rFonts w:ascii="TH SarabunIT๙" w:eastAsia="TH Sarabun PSK" w:hAnsi="TH SarabunIT๙" w:cs="TH SarabunIT๙"/>
          <w:sz w:val="32"/>
          <w:szCs w:val="32"/>
        </w:rPr>
        <w:tab/>
      </w:r>
      <w:r w:rsidRPr="00BC6029">
        <w:rPr>
          <w:rFonts w:ascii="TH SarabunIT๙" w:eastAsia="TH Sarabun PSK" w:hAnsi="TH SarabunIT๙" w:cs="TH SarabunIT๙"/>
          <w:sz w:val="32"/>
          <w:szCs w:val="32"/>
        </w:rPr>
        <w:tab/>
        <w:t>3. มีอายุหกสิบปีบริบูรณ์ขึ้นไปซึ่งได้ลงทะเบียนและยื่นคำขอรับเงินเบี้ยยังชีพผู้สูงอายุต่อองค์กรปกครองส่วนท้องถิ่น</w:t>
      </w:r>
      <w:r w:rsidRPr="00BC6029">
        <w:rPr>
          <w:rFonts w:ascii="TH SarabunIT๙" w:eastAsia="TH Sarabun PSK" w:hAnsi="TH SarabunIT๙" w:cs="TH SarabunIT๙"/>
          <w:sz w:val="32"/>
          <w:szCs w:val="32"/>
        </w:rPr>
        <w:br/>
        <w:t xml:space="preserve">    </w:t>
      </w:r>
      <w:r w:rsidRPr="00BC6029">
        <w:rPr>
          <w:rFonts w:ascii="TH SarabunIT๙" w:eastAsia="TH Sarabun PSK" w:hAnsi="TH SarabunIT๙" w:cs="TH SarabunIT๙"/>
          <w:sz w:val="32"/>
          <w:szCs w:val="32"/>
        </w:rPr>
        <w:tab/>
      </w:r>
      <w:r w:rsidRPr="00BC6029">
        <w:rPr>
          <w:rFonts w:ascii="TH SarabunIT๙" w:eastAsia="TH Sarabun PSK" w:hAnsi="TH SarabunIT๙" w:cs="TH SarabunIT๙"/>
          <w:sz w:val="32"/>
          <w:szCs w:val="32"/>
        </w:rPr>
        <w:tab/>
        <w:t>4. ไม่เป็นผู้ได้รับสวัสดิการหรือสิทธิประโยชน์อื่นใดจากหน่วยงานภาครัฐรัฐวิสาหกิจหรือองค์กรปกครองส่วนท้องถิ่นได้แก่ ผู้รับบำนาญเบี้ยหวัดบำนาญพิเศษหรือเงินอื่นใดในลักษณะเดียวกันผู้สูงอายุที่อยู่ในสถานสงเคราะห์ของรัฐหรือองค์กรปกครองส่วนท้องถิ่นผู้ได้รับเงินเดือนค่าตอบแทนรายได้ประจำหรือผลประโยชน์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พ.ศ. 2548 ในการยื่นคำขอรับลงทะเบียนรับเงินเบี้ยยังชีพผู้สูงอายุผู้สูงอายุจะต้องแสดงความประสงค์ขอรับเงินเบี้ยยังชีพผู้สูงอายุโดยวิธีใดวิธีหนึ่งดังต่อไปนี้</w:t>
      </w:r>
    </w:p>
    <w:p w14:paraId="3A84E3BC" w14:textId="77777777" w:rsidR="00AD3007" w:rsidRPr="00BC602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20" w:after="0" w:line="240" w:lineRule="auto"/>
        <w:rPr>
          <w:rFonts w:ascii="TH SarabunIT๙" w:eastAsia="TH Sarabun PSK" w:hAnsi="TH SarabunIT๙" w:cs="TH SarabunIT๙"/>
          <w:color w:val="000000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 xml:space="preserve">   </w:t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  <w:t>1. รับเงินสดด้วยตนเองหรือรับเงินสดโดยบุคคลที่ได้รับมอบอำนาจจากผู้มีสิทธิ</w:t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   </w:t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  <w:t>2. โอนเงินเข้าบัญชีเงินฝากธนาคารในนามผู้มีสิทธิหรือโอนเงินเข้าบัญชีเงินฝากธนาคารในนามบุคคลที่ได้รับมอบอำนาจจากผู้มีสิทธิ</w:t>
      </w:r>
    </w:p>
    <w:p w14:paraId="3A84E3BD" w14:textId="77777777" w:rsidR="00AD3007" w:rsidRPr="00BC602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br/>
      </w:r>
      <w:r w:rsidRPr="00BC6029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</w:rPr>
        <w:tab/>
      </w:r>
      <w:r w:rsidRPr="00BC6029">
        <w:rPr>
          <w:rFonts w:ascii="TH SarabunIT๙" w:eastAsia="TH Sarabun PSK" w:hAnsi="TH SarabunIT๙" w:cs="TH SarabunIT๙"/>
          <w:b/>
          <w:bCs/>
          <w:color w:val="000000"/>
          <w:sz w:val="32"/>
          <w:szCs w:val="32"/>
          <w:u w:val="single"/>
        </w:rPr>
        <w:t>วิธีการ</w:t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    </w:t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  <w:t>1. ผู้ที่จะมีสิทธิรับเงินเบี้ยยังชีพผู้สูงอายุในปีงบประมาณถัดไป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ด้วยตนเองหรือมอบอำนาจให้ผู้อื่นดำเนินการได้</w:t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    </w:t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  <w:t>2. 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ยังชีพผู้สูงอายุตามระเบียบนี้แล้ว</w:t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br/>
        <w:t xml:space="preserve">    </w:t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</w:r>
      <w:r w:rsidRPr="00BC6029">
        <w:rPr>
          <w:rFonts w:ascii="TH SarabunIT๙" w:eastAsia="TH Sarabun PSK" w:hAnsi="TH SarabunIT๙" w:cs="TH SarabunIT๙"/>
          <w:color w:val="000000"/>
          <w:sz w:val="32"/>
          <w:szCs w:val="32"/>
        </w:rPr>
        <w:tab/>
        <w:t>3. กรณีผู้สูงอายุที่มีสิทธิได้รับเบี้ยยังชีพย้ายที่อยู่และยังประสงค์จะรับเงินเบี้ยยังชีพผู้สูงอายุต้องไปแจ้งต่อองค์กรปกครองส่วนท้องถิ่นแห่งใหม่ที่ตนย้ายไป</w:t>
      </w:r>
    </w:p>
    <w:p w14:paraId="3A84E3BE" w14:textId="77777777" w:rsidR="00AD3007" w:rsidRPr="00BC602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hanging="72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ขั้นตอน ระยะเวลา และส่วนงานที่รับผิดชอบ</w:t>
      </w:r>
    </w:p>
    <w:p w14:paraId="3A84E3BF" w14:textId="77777777" w:rsidR="00AD3007" w:rsidRPr="00BC6029" w:rsidRDefault="00000000">
      <w:pP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     ระยะเวลาดำเนินการรวม 30 นาที</w:t>
      </w:r>
    </w:p>
    <w:tbl>
      <w:tblPr>
        <w:tblStyle w:val="af1"/>
        <w:tblW w:w="103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1033"/>
        <w:gridCol w:w="3544"/>
        <w:gridCol w:w="1134"/>
        <w:gridCol w:w="1389"/>
        <w:gridCol w:w="2410"/>
      </w:tblGrid>
      <w:tr w:rsidR="00AD3007" w:rsidRPr="00BC6029" w14:paraId="3A84E3C6" w14:textId="77777777" w:rsidTr="009B675E">
        <w:trPr>
          <w:tblHeader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3C0" w14:textId="77777777" w:rsidR="00AD3007" w:rsidRPr="00BC6029" w:rsidRDefault="0000000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lastRenderedPageBreak/>
              <w:t>ลำดับ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3C1" w14:textId="77777777" w:rsidR="00AD3007" w:rsidRPr="00BC6029" w:rsidRDefault="0000000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ประเภทขั้นตอน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3C2" w14:textId="77777777" w:rsidR="00AD3007" w:rsidRPr="00BC6029" w:rsidRDefault="0000000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รายละเอียดของขั้นตอนการบริการ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3C3" w14:textId="77777777" w:rsidR="00AD3007" w:rsidRPr="00BC6029" w:rsidRDefault="0000000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ระยะเวลาให้บริการ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C4" w14:textId="595C362D" w:rsidR="00AD3007" w:rsidRPr="00BC6029" w:rsidRDefault="0000000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ส่วนงาน / หน่วยงานที่</w:t>
            </w:r>
            <w:r w:rsidR="00F06ABB">
              <w:rPr>
                <w:rFonts w:ascii="TH SarabunIT๙" w:eastAsia="TH Sarabun PSK" w:hAnsi="TH SarabunIT๙" w:cs="TH SarabunIT๙" w:hint="cs"/>
                <w:b/>
                <w:bCs/>
                <w:color w:val="0D0D0D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 xml:space="preserve">รับผิดชอบ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3C5" w14:textId="77777777" w:rsidR="00AD3007" w:rsidRPr="00BC6029" w:rsidRDefault="0000000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หมายเหตุ</w:t>
            </w:r>
          </w:p>
        </w:tc>
      </w:tr>
      <w:tr w:rsidR="00AD3007" w:rsidRPr="00BC6029" w14:paraId="3A84E3CF" w14:textId="77777777" w:rsidTr="009B675E"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C7" w14:textId="77777777" w:rsidR="00AD3007" w:rsidRPr="00BC6029" w:rsidRDefault="0000000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C8" w14:textId="5483F0E3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การตรวจสอบ</w:t>
            </w:r>
            <w:r w:rsidR="00A24305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เอกสาร</w:t>
            </w:r>
          </w:p>
          <w:p w14:paraId="3A84E3C9" w14:textId="77777777" w:rsidR="00AD3007" w:rsidRPr="00BC6029" w:rsidRDefault="00AD3007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CA" w14:textId="5FE49435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ผู้ที่ประสงค์จะขอรับเบี้ยยังชีพผู้สูงอายุ</w:t>
            </w:r>
            <w:r w:rsidR="009B675E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ในปีงบประมาณถัดไปหรือผู้รับมอบ</w:t>
            </w:r>
            <w:r w:rsidR="009B675E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อำนาจ</w:t>
            </w:r>
            <w:r w:rsidR="00A24305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ยื่นคำขอพร้อมเอกสารหลักฐาน</w:t>
            </w:r>
            <w:r w:rsidR="00A24305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และเจ้าหน้าที่ตรวจสอบคำร้องขอลง</w:t>
            </w:r>
            <w:r w:rsidR="00A24305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ทะเบียนและเอกสารหลักฐานประกอบ</w:t>
            </w:r>
          </w:p>
          <w:p w14:paraId="3A84E3CB" w14:textId="77777777" w:rsidR="00AD3007" w:rsidRPr="00BC6029" w:rsidRDefault="00AD3007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CC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20 นาที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CD" w14:textId="5F169935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กรมส่งเสริม</w:t>
            </w:r>
            <w:r w:rsidR="009B675E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การปกครองท้องถิ่น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CE" w14:textId="77777777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(1. ระยะเวลา : 20 นาที (ระบุระยะเวลาที่ให้บริการจริง)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br/>
              <w:t>2. หน่วยงานผู้รับผิดชอบคือ</w:t>
            </w: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เทศบาล.....(ระบุชื่อ) / องค์การบริหารส่วนตำบล.....(ระบุชื่อ) / เมืองพัทยา)</w:t>
            </w:r>
          </w:p>
        </w:tc>
      </w:tr>
      <w:tr w:rsidR="00AD3007" w:rsidRPr="00BC6029" w14:paraId="3A84E3D8" w14:textId="77777777" w:rsidTr="009B675E"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D0" w14:textId="77777777" w:rsidR="00AD3007" w:rsidRPr="00BC6029" w:rsidRDefault="0000000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D1" w14:textId="77777777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การพิจารณา</w:t>
            </w:r>
          </w:p>
          <w:p w14:paraId="3A84E3D2" w14:textId="77777777" w:rsidR="00AD3007" w:rsidRPr="00BC6029" w:rsidRDefault="00AD3007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D3" w14:textId="77777777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ออกใบรับลงทะเบียนตามแบบยื่นคำขอลงทะเบียนให้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br/>
              <w:t>ผู้ขอลงทะเบียนหรือผู้รับมอบอำนาจ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br/>
            </w:r>
          </w:p>
          <w:p w14:paraId="3A84E3D4" w14:textId="77777777" w:rsidR="00AD3007" w:rsidRPr="00BC6029" w:rsidRDefault="00AD3007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D5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10 นาที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D6" w14:textId="01006BF0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กรมส่งเสริม</w:t>
            </w:r>
            <w:r w:rsidR="009B675E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การปกครองท้องถิ่น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D7" w14:textId="77777777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(1. ระยะเวลา : 10 นาที (ระบุระยะเวลาที่ให้บริการจริง)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br/>
              <w:t>2. หน่วยงานผู้รับผิดชอบคือ</w:t>
            </w: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เทศบาล.....(ระบุชื่อ) / องค์การบริหารส่วนตำบล.....(ระบุชื่อ) / เมืองพัทยา)</w:t>
            </w:r>
          </w:p>
        </w:tc>
      </w:tr>
    </w:tbl>
    <w:p w14:paraId="3A84E3D9" w14:textId="77777777" w:rsidR="00AD3007" w:rsidRPr="00BC6029" w:rsidRDefault="00AD300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20"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3DA" w14:textId="77777777" w:rsidR="00AD3007" w:rsidRPr="00BC602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-54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    11. รายการเอกสารหลักฐานประกอบการยื่นคำขอ</w:t>
      </w:r>
    </w:p>
    <w:p w14:paraId="3A84E3DB" w14:textId="77777777" w:rsidR="00AD3007" w:rsidRPr="00BC6029" w:rsidRDefault="00000000">
      <w:pPr>
        <w:spacing w:after="0" w:line="240" w:lineRule="auto"/>
        <w:ind w:left="45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11.1) เอกสารยืนยันตัวตนที่ออกโดยหน่วยงานภาครัฐ</w:t>
      </w:r>
    </w:p>
    <w:tbl>
      <w:tblPr>
        <w:tblStyle w:val="af2"/>
        <w:tblW w:w="107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4010"/>
        <w:gridCol w:w="1701"/>
        <w:gridCol w:w="992"/>
        <w:gridCol w:w="992"/>
        <w:gridCol w:w="1134"/>
        <w:gridCol w:w="1134"/>
      </w:tblGrid>
      <w:tr w:rsidR="00AD3007" w:rsidRPr="00BC6029" w14:paraId="3A84E3E4" w14:textId="77777777" w:rsidTr="00A24305">
        <w:trPr>
          <w:tblHeader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3DC" w14:textId="77777777" w:rsidR="00AD3007" w:rsidRPr="00BC6029" w:rsidRDefault="00000000">
            <w:pPr>
              <w:spacing w:after="0"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ลำดับ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3DD" w14:textId="77777777" w:rsidR="00AD3007" w:rsidRPr="00BC6029" w:rsidRDefault="00000000">
            <w:pPr>
              <w:spacing w:after="0"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รายการเอกสารยืนยันตัวตน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3DE" w14:textId="77777777" w:rsidR="00AD3007" w:rsidRPr="00BC6029" w:rsidRDefault="0000000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หน่วยงานภาครัฐ</w:t>
            </w:r>
          </w:p>
          <w:p w14:paraId="3A84E3DF" w14:textId="77777777" w:rsidR="00AD3007" w:rsidRPr="00BC6029" w:rsidRDefault="0000000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ผู้ออกเอกสาร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3E0" w14:textId="5A1B96E0" w:rsidR="00AD3007" w:rsidRPr="00BC6029" w:rsidRDefault="00000000">
            <w:pPr>
              <w:spacing w:after="0"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จำนวน</w:t>
            </w:r>
            <w:r w:rsidR="00A24305">
              <w:rPr>
                <w:rFonts w:ascii="TH SarabunIT๙" w:eastAsia="TH Sarabun PSK" w:hAnsi="TH SarabunIT๙" w:cs="TH SarabunIT๙" w:hint="cs"/>
                <w:b/>
                <w:bCs/>
                <w:color w:val="0D0D0D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เอกสาร</w:t>
            </w: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br/>
              <w:t>ฉบับจริง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3E1" w14:textId="76BA09EC" w:rsidR="00AD3007" w:rsidRPr="00BC6029" w:rsidRDefault="00000000">
            <w:pPr>
              <w:spacing w:after="0"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จำนวน</w:t>
            </w:r>
            <w:r w:rsidR="00A24305">
              <w:rPr>
                <w:rFonts w:ascii="TH SarabunIT๙" w:eastAsia="TH Sarabun PSK" w:hAnsi="TH SarabunIT๙" w:cs="TH SarabunIT๙" w:hint="cs"/>
                <w:b/>
                <w:bCs/>
                <w:color w:val="0D0D0D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เอกสาร</w:t>
            </w: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br/>
              <w:t>สำเนา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3E2" w14:textId="6F77E577" w:rsidR="00AD3007" w:rsidRPr="00BC6029" w:rsidRDefault="00000000">
            <w:pPr>
              <w:spacing w:after="0"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หน่วยนับ</w:t>
            </w:r>
            <w:r w:rsidR="00A24305">
              <w:rPr>
                <w:rFonts w:ascii="TH SarabunIT๙" w:eastAsia="TH Sarabun PSK" w:hAnsi="TH SarabunIT๙" w:cs="TH SarabunIT๙" w:hint="cs"/>
                <w:b/>
                <w:bCs/>
                <w:color w:val="0D0D0D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 xml:space="preserve">เอกสาร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3E3" w14:textId="77777777" w:rsidR="00AD3007" w:rsidRPr="00BC6029" w:rsidRDefault="00000000">
            <w:pPr>
              <w:tabs>
                <w:tab w:val="left" w:pos="650"/>
              </w:tabs>
              <w:spacing w:after="0"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หมายเหตุ</w:t>
            </w:r>
          </w:p>
        </w:tc>
      </w:tr>
      <w:tr w:rsidR="00AD3007" w:rsidRPr="00BC6029" w14:paraId="3A84E3ED" w14:textId="77777777" w:rsidTr="00A24305">
        <w:trPr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E5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E6" w14:textId="77777777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E7" w14:textId="77777777" w:rsidR="00AD3007" w:rsidRPr="00BC6029" w:rsidRDefault="00000000">
            <w:pPr>
              <w:spacing w:line="240" w:lineRule="auto"/>
              <w:jc w:val="center"/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มี โปรดระบุ</w:t>
            </w:r>
          </w:p>
          <w:p w14:paraId="3A84E3E8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ถ้าไม่มี ระบุ ไม่มี ,  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E9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EA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EB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EC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  <w:tr w:rsidR="00AD3007" w:rsidRPr="00BC6029" w14:paraId="3A84E3F5" w14:textId="77777777" w:rsidTr="00A24305">
        <w:trPr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EE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2)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EF" w14:textId="77777777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ทะเบียนบ้านพร้อมสำเนา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F0" w14:textId="77777777" w:rsidR="00AD3007" w:rsidRPr="00BC6029" w:rsidRDefault="00AD3007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F1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F2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F3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F4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  <w:tr w:rsidR="00AD3007" w:rsidRPr="00BC6029" w14:paraId="3A84E3FD" w14:textId="77777777" w:rsidTr="00A24305">
        <w:trPr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F6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3)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F7" w14:textId="77777777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สมุดบัญชีเงิฝากธนาคารพร้อมสำเนา (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F8" w14:textId="77777777" w:rsidR="00AD3007" w:rsidRPr="00BC6029" w:rsidRDefault="00AD3007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F9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FA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FB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FC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  <w:tr w:rsidR="00AD3007" w:rsidRPr="00BC6029" w14:paraId="3A84E405" w14:textId="77777777" w:rsidTr="00A24305">
        <w:trPr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FE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4)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3FF" w14:textId="77777777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หนังสือมอบอำนาจ (กรณีมอบอำนาจให้ดำเนินการแทน)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00" w14:textId="77777777" w:rsidR="00AD3007" w:rsidRPr="00BC6029" w:rsidRDefault="00AD3007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01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02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03" w14:textId="1B115AF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ฉบับ</w:t>
            </w:r>
            <w:r w:rsidR="00BC6029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04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  <w:tr w:rsidR="00AD3007" w:rsidRPr="00BC6029" w14:paraId="3A84E40D" w14:textId="77777777" w:rsidTr="00A24305">
        <w:trPr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06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lastRenderedPageBreak/>
              <w:t>5)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07" w14:textId="4CBC3410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  <w:r w:rsidR="00577076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ของผู้รับมอบอำนาจ (กรณีมอบอำนาจให้ดำเนินการแทน)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08" w14:textId="77777777" w:rsidR="00AD3007" w:rsidRPr="00BC6029" w:rsidRDefault="00AD3007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09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0A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0B" w14:textId="2BA0823F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  <w:r w:rsidR="00A24305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0C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  <w:tr w:rsidR="00AD3007" w:rsidRPr="00BC6029" w14:paraId="3A84E415" w14:textId="77777777" w:rsidTr="00A24305">
        <w:trPr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0E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6)</w:t>
            </w:r>
          </w:p>
        </w:tc>
        <w:tc>
          <w:tcPr>
            <w:tcW w:w="4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0F" w14:textId="2DB55CCE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สมุดบัญชีเงิฝากธนาคารพร้อมสำเนาของผู้รับ</w:t>
            </w:r>
            <w:r w:rsidR="00BC6029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มอบอำนาจ (กรณีผู้ขอรับเงินเบี้ยยังชีพผู้ประสงค์ขอรับ</w:t>
            </w:r>
            <w:r w:rsidR="00BC6029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เงินเบี้ยยังชีพผู้สูงอายุประสงค์ขอรับเงินเบี้ยยัง</w:t>
            </w:r>
            <w:r w:rsidR="00BC6029">
              <w:rPr>
                <w:rFonts w:ascii="TH SarabunIT๙" w:eastAsia="TH Sarabun PSK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ชีพผู้สูงอายุผ่านธนาคารของผู้รับมอบอำนาจ)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10" w14:textId="77777777" w:rsidR="00AD3007" w:rsidRPr="00BC6029" w:rsidRDefault="00AD3007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11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12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13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ชุด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14" w14:textId="77777777" w:rsidR="00AD3007" w:rsidRPr="00BC6029" w:rsidRDefault="00000000">
            <w:pPr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-</w:t>
            </w:r>
          </w:p>
        </w:tc>
      </w:tr>
    </w:tbl>
    <w:p w14:paraId="3A84E416" w14:textId="77777777" w:rsidR="00AD3007" w:rsidRPr="00BC6029" w:rsidRDefault="00AD3007">
      <w:pPr>
        <w:spacing w:after="0" w:line="240" w:lineRule="auto"/>
        <w:ind w:left="45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417" w14:textId="77777777" w:rsidR="00AD3007" w:rsidRPr="00BC6029" w:rsidRDefault="00AD3007">
      <w:pPr>
        <w:spacing w:after="0" w:line="240" w:lineRule="auto"/>
        <w:ind w:left="45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418" w14:textId="77777777" w:rsidR="00AD3007" w:rsidRPr="00BC6029" w:rsidRDefault="00AD3007">
      <w:pPr>
        <w:spacing w:after="0" w:line="240" w:lineRule="auto"/>
        <w:ind w:left="45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419" w14:textId="77777777" w:rsidR="00AD3007" w:rsidRPr="00BC6029" w:rsidRDefault="00AD3007">
      <w:pPr>
        <w:spacing w:after="0" w:line="240" w:lineRule="auto"/>
        <w:ind w:left="45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41A" w14:textId="77777777" w:rsidR="00AD3007" w:rsidRPr="00BC6029" w:rsidRDefault="00000000">
      <w:pPr>
        <w:spacing w:after="0" w:line="240" w:lineRule="auto"/>
        <w:ind w:left="45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11.2) เอกสารอื่น ๆ สำหรับยื่นเพิ่มเติม</w:t>
      </w:r>
    </w:p>
    <w:tbl>
      <w:tblPr>
        <w:tblStyle w:val="af3"/>
        <w:tblW w:w="1008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1573"/>
        <w:gridCol w:w="1701"/>
        <w:gridCol w:w="1551"/>
        <w:gridCol w:w="1701"/>
        <w:gridCol w:w="1142"/>
        <w:gridCol w:w="1602"/>
      </w:tblGrid>
      <w:tr w:rsidR="00AD3007" w:rsidRPr="00BC6029" w14:paraId="3A84E422" w14:textId="77777777" w:rsidTr="00BC6029">
        <w:trPr>
          <w:tblHeader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41B" w14:textId="77777777" w:rsidR="00AD3007" w:rsidRPr="00BC6029" w:rsidRDefault="00000000">
            <w:pPr>
              <w:spacing w:after="0"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ลำดับ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41C" w14:textId="77777777" w:rsidR="00AD3007" w:rsidRPr="00BC6029" w:rsidRDefault="00000000">
            <w:pPr>
              <w:spacing w:after="0"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รายการเอกสารยื่นเพิ่มเติม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41D" w14:textId="77777777" w:rsidR="00AD3007" w:rsidRPr="00BC6029" w:rsidRDefault="00000000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หน่วยงานภาครัฐ ผู้ออกเอกสาร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41E" w14:textId="77777777" w:rsidR="00AD3007" w:rsidRPr="00BC6029" w:rsidRDefault="00000000">
            <w:pPr>
              <w:spacing w:after="0"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จำนวนเอกสาร</w:t>
            </w: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br/>
              <w:t>ฉบับจริง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41F" w14:textId="77777777" w:rsidR="00AD3007" w:rsidRPr="00BC6029" w:rsidRDefault="00000000">
            <w:pPr>
              <w:spacing w:after="0"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จำนวนเอกสาร</w:t>
            </w: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br/>
              <w:t>สำเนา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420" w14:textId="0B099CC6" w:rsidR="00AD3007" w:rsidRPr="00BC6029" w:rsidRDefault="00000000">
            <w:pPr>
              <w:spacing w:after="0"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หน่วยนับ</w:t>
            </w:r>
            <w:r w:rsidR="00BC6029">
              <w:rPr>
                <w:rFonts w:ascii="TH SarabunIT๙" w:eastAsia="TH Sarabun PSK" w:hAnsi="TH SarabunIT๙" w:cs="TH SarabunIT๙" w:hint="cs"/>
                <w:b/>
                <w:bCs/>
                <w:color w:val="0D0D0D"/>
                <w:sz w:val="32"/>
                <w:szCs w:val="32"/>
                <w:cs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 xml:space="preserve">เอกสาร 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421" w14:textId="77777777" w:rsidR="00AD3007" w:rsidRPr="00BC6029" w:rsidRDefault="00000000">
            <w:pPr>
              <w:spacing w:after="0" w:line="320" w:lineRule="auto"/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หมายเหตุ</w:t>
            </w:r>
          </w:p>
        </w:tc>
      </w:tr>
      <w:tr w:rsidR="00AD3007" w:rsidRPr="00BC6029" w14:paraId="3A84E424" w14:textId="77777777">
        <w:tc>
          <w:tcPr>
            <w:tcW w:w="10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4E423" w14:textId="77777777" w:rsidR="00AD3007" w:rsidRPr="00BC6029" w:rsidRDefault="00000000">
            <w:pPr>
              <w:spacing w:after="0" w:line="240" w:lineRule="auto"/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ไม่มีเอกสารอื่น ๆ สำหรับยื่นเพิ่มเติม</w:t>
            </w:r>
          </w:p>
        </w:tc>
      </w:tr>
    </w:tbl>
    <w:p w14:paraId="3A84E425" w14:textId="77777777" w:rsidR="00AD3007" w:rsidRPr="00BC6029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126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12.ค่าธรรมเนียม</w:t>
      </w:r>
    </w:p>
    <w:tbl>
      <w:tblPr>
        <w:tblStyle w:val="af4"/>
        <w:tblW w:w="1008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6571"/>
        <w:gridCol w:w="2699"/>
      </w:tblGrid>
      <w:tr w:rsidR="00AD3007" w:rsidRPr="00BC6029" w14:paraId="3A84E429" w14:textId="77777777"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26" w14:textId="77777777" w:rsidR="00AD3007" w:rsidRPr="00BC6029" w:rsidRDefault="00000000">
            <w:pPr>
              <w:jc w:val="center"/>
              <w:rPr>
                <w:rFonts w:ascii="TH SarabunIT๙" w:eastAsia="TH Sarabun PSK" w:hAnsi="TH SarabunIT๙" w:cs="TH SarabunIT๙"/>
                <w:b/>
                <w:bCs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sz w:val="32"/>
                <w:szCs w:val="32"/>
              </w:rPr>
              <w:t>ลำดับ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27" w14:textId="77777777" w:rsidR="00AD3007" w:rsidRPr="00BC6029" w:rsidRDefault="00000000">
            <w:pPr>
              <w:jc w:val="center"/>
              <w:rPr>
                <w:rFonts w:ascii="TH SarabunIT๙" w:eastAsia="TH Sarabun PSK" w:hAnsi="TH SarabunIT๙" w:cs="TH SarabunIT๙"/>
                <w:b/>
                <w:bCs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sz w:val="32"/>
                <w:szCs w:val="32"/>
              </w:rPr>
              <w:t>รายละเอียดค่าธรรมเนียม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28" w14:textId="77777777" w:rsidR="00AD3007" w:rsidRPr="00BC6029" w:rsidRDefault="00000000">
            <w:pPr>
              <w:jc w:val="center"/>
              <w:rPr>
                <w:rFonts w:ascii="TH SarabunIT๙" w:eastAsia="TH Sarabun PSK" w:hAnsi="TH SarabunIT๙" w:cs="TH SarabunIT๙"/>
                <w:b/>
                <w:bCs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sz w:val="32"/>
                <w:szCs w:val="32"/>
              </w:rPr>
              <w:t>ค่าธรรมเนียม (บาท/ร้อยละ)</w:t>
            </w:r>
          </w:p>
        </w:tc>
      </w:tr>
      <w:tr w:rsidR="00AD3007" w:rsidRPr="00BC6029" w14:paraId="3A84E42D" w14:textId="77777777"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2A" w14:textId="77777777" w:rsidR="00AD3007" w:rsidRPr="00BC6029" w:rsidRDefault="00AD3007">
            <w:pPr>
              <w:rPr>
                <w:rFonts w:ascii="TH SarabunIT๙" w:eastAsia="TH Sarabun PSK" w:hAnsi="TH SarabunIT๙" w:cs="TH SarabunIT๙"/>
                <w:i/>
                <w:iCs/>
                <w:sz w:val="32"/>
                <w:szCs w:val="32"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2B" w14:textId="77777777" w:rsidR="00AD3007" w:rsidRPr="00BC6029" w:rsidRDefault="00000000">
            <w:pPr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ไม่มีค่าธรรมเนียม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2C" w14:textId="77777777" w:rsidR="00AD3007" w:rsidRPr="00BC6029" w:rsidRDefault="00AD3007">
            <w:pPr>
              <w:rPr>
                <w:rFonts w:ascii="TH SarabunIT๙" w:eastAsia="TH Sarabun PSK" w:hAnsi="TH SarabunIT๙" w:cs="TH SarabunIT๙"/>
                <w:i/>
                <w:iCs/>
                <w:sz w:val="32"/>
                <w:szCs w:val="32"/>
              </w:rPr>
            </w:pPr>
          </w:p>
        </w:tc>
      </w:tr>
      <w:tr w:rsidR="00AD3007" w:rsidRPr="00BC6029" w14:paraId="3A84E431" w14:textId="77777777"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2E" w14:textId="77777777" w:rsidR="00AD3007" w:rsidRPr="00BC6029" w:rsidRDefault="00AD3007">
            <w:pPr>
              <w:rPr>
                <w:rFonts w:ascii="TH SarabunIT๙" w:eastAsia="TH Sarabun PSK" w:hAnsi="TH SarabunIT๙" w:cs="TH SarabunIT๙"/>
                <w:i/>
                <w:iCs/>
                <w:sz w:val="32"/>
                <w:szCs w:val="32"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2F" w14:textId="77777777" w:rsidR="00AD3007" w:rsidRPr="00BC6029" w:rsidRDefault="00AD3007">
            <w:pPr>
              <w:rPr>
                <w:rFonts w:ascii="TH SarabunIT๙" w:eastAsia="TH Sarabun PSK" w:hAnsi="TH SarabunIT๙" w:cs="TH SarabunIT๙"/>
                <w:i/>
                <w:iCs/>
                <w:sz w:val="32"/>
                <w:szCs w:val="32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30" w14:textId="77777777" w:rsidR="00AD3007" w:rsidRPr="00BC6029" w:rsidRDefault="00AD3007">
            <w:pPr>
              <w:rPr>
                <w:rFonts w:ascii="TH SarabunIT๙" w:eastAsia="TH Sarabun PSK" w:hAnsi="TH SarabunIT๙" w:cs="TH SarabunIT๙"/>
                <w:i/>
                <w:iCs/>
                <w:sz w:val="32"/>
                <w:szCs w:val="32"/>
              </w:rPr>
            </w:pPr>
          </w:p>
        </w:tc>
      </w:tr>
    </w:tbl>
    <w:p w14:paraId="3A84E432" w14:textId="77777777" w:rsidR="00AD3007" w:rsidRPr="00BC6029" w:rsidRDefault="00AD3007">
      <w:pP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433" w14:textId="77777777" w:rsidR="00AD3007" w:rsidRPr="00BC6029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180" w:hanging="72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>13.ช่องทางการร้องเรียน</w:t>
      </w:r>
    </w:p>
    <w:tbl>
      <w:tblPr>
        <w:tblStyle w:val="af5"/>
        <w:tblW w:w="1008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4"/>
        <w:gridCol w:w="9356"/>
      </w:tblGrid>
      <w:tr w:rsidR="00AD3007" w:rsidRPr="00BC6029" w14:paraId="3A84E436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34" w14:textId="77777777" w:rsidR="00AD3007" w:rsidRPr="00BC6029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ลำดับ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35" w14:textId="77777777" w:rsidR="00AD3007" w:rsidRPr="00BC6029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ช่องทางการร้องเรียน / แนะนำบริการ</w:t>
            </w:r>
          </w:p>
        </w:tc>
      </w:tr>
      <w:tr w:rsidR="00AD3007" w:rsidRPr="00BC6029" w14:paraId="3A84E43C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37" w14:textId="77777777" w:rsidR="00AD3007" w:rsidRPr="00BC6029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sz w:val="32"/>
                <w:szCs w:val="32"/>
              </w:rPr>
              <w:t>1)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38" w14:textId="77777777" w:rsidR="00AD3007" w:rsidRPr="00BC6029" w:rsidRDefault="00000000">
            <w:pPr>
              <w:tabs>
                <w:tab w:val="left" w:pos="360"/>
              </w:tabs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ชื่อ</w:t>
            </w:r>
            <w:r w:rsidRPr="00BC6029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…..…</w:t>
            </w: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องค์การบริหารส่วนตำบล</w:t>
            </w:r>
            <w:r w:rsidRPr="00BC6029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….…</w:t>
            </w:r>
          </w:p>
          <w:p w14:paraId="3A84E439" w14:textId="3D1EDCC6" w:rsidR="00AD3007" w:rsidRPr="00BC6029" w:rsidRDefault="00000000">
            <w:pPr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หมายเหตุ </w:t>
            </w:r>
            <w:r w:rsidRPr="00BC6029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:</w:t>
            </w: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ที่อยู่ของหน่วยงาน</w:t>
            </w:r>
            <w:r w:rsidRPr="00BC6029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………….</w:t>
            </w: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อำเภอ</w:t>
            </w:r>
            <w:r w:rsidRPr="00BC6029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…………………</w:t>
            </w: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จังหวัด</w:t>
            </w:r>
            <w:r w:rsidR="00BC6029"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  <w:cs/>
              </w:rPr>
              <w:t>สุรินทร์</w:t>
            </w:r>
            <w:r w:rsidRPr="00BC6029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…………..</w:t>
            </w: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 xml:space="preserve"> </w:t>
            </w:r>
            <w:r w:rsidRPr="00BC6029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 xml:space="preserve">  </w:t>
            </w: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รหัสไปรษ</w:t>
            </w:r>
            <w:r w:rsidR="00BC6029"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  <w:cs/>
              </w:rPr>
              <w:t>ณี</w:t>
            </w: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ย์</w:t>
            </w:r>
            <w:r w:rsidRPr="00BC6029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……..</w:t>
            </w:r>
            <w:r w:rsidRPr="00BC6029">
              <w:rPr>
                <w:rFonts w:ascii="TH SarabunIT๙" w:eastAsia="TH Sarabun PSK" w:hAnsi="TH SarabunIT๙" w:cs="TH SarabunIT๙"/>
                <w:i/>
                <w:iCs/>
                <w:sz w:val="32"/>
                <w:szCs w:val="32"/>
              </w:rPr>
              <w:br/>
            </w: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โทร</w:t>
            </w:r>
            <w:r w:rsidRPr="00BC6029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 xml:space="preserve">….. </w:t>
            </w: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โปรดระบุเบอร์โทรหน่วยงาน</w:t>
            </w:r>
            <w:r w:rsidRPr="00BC6029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…….</w:t>
            </w:r>
          </w:p>
          <w:p w14:paraId="3A84E43A" w14:textId="77777777" w:rsidR="00AD3007" w:rsidRPr="00BC6029" w:rsidRDefault="00000000">
            <w:pPr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color w:val="FF0000"/>
                <w:sz w:val="32"/>
                <w:szCs w:val="32"/>
              </w:rPr>
              <w:t>เว็บไซต์ของหน่วยงาน</w:t>
            </w:r>
            <w:r w:rsidRPr="00BC6029">
              <w:rPr>
                <w:rFonts w:ascii="TH SarabunIT๙" w:eastAsia="TH Sarabun PSK" w:hAnsi="TH SarabunIT๙" w:cs="TH SarabunIT๙"/>
                <w:i/>
                <w:iCs/>
                <w:color w:val="FF0000"/>
                <w:sz w:val="32"/>
                <w:szCs w:val="32"/>
              </w:rPr>
              <w:t>………………………………………………</w:t>
            </w:r>
          </w:p>
          <w:p w14:paraId="3A84E43B" w14:textId="77777777" w:rsidR="00AD3007" w:rsidRPr="00BC6029" w:rsidRDefault="00AD3007">
            <w:pPr>
              <w:tabs>
                <w:tab w:val="left" w:pos="360"/>
              </w:tabs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</w:p>
        </w:tc>
      </w:tr>
    </w:tbl>
    <w:p w14:paraId="3A84E43D" w14:textId="77777777" w:rsidR="00AD3007" w:rsidRPr="00BC6029" w:rsidRDefault="00AD300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72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43E" w14:textId="77777777" w:rsidR="00AD3007" w:rsidRPr="00BC6029" w:rsidRDefault="00000000">
      <w:pPr>
        <w:tabs>
          <w:tab w:val="left" w:pos="0"/>
        </w:tabs>
        <w:spacing w:before="120" w:after="0" w:line="240" w:lineRule="auto"/>
        <w:ind w:left="-540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  <w:r w:rsidRPr="00BC6029"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  <w:t xml:space="preserve">14. ตัวอย่างแบบฟอร์ม ตัวอย่าง และคู่มือการกรอก </w:t>
      </w:r>
    </w:p>
    <w:tbl>
      <w:tblPr>
        <w:tblStyle w:val="af6"/>
        <w:tblW w:w="1008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"/>
        <w:gridCol w:w="9270"/>
      </w:tblGrid>
      <w:tr w:rsidR="00AD3007" w:rsidRPr="00BC6029" w14:paraId="3A84E441" w14:textId="77777777">
        <w:trPr>
          <w:trHeight w:val="32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3F" w14:textId="77777777" w:rsidR="00AD3007" w:rsidRPr="00BC6029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ลำดับ</w:t>
            </w:r>
          </w:p>
        </w:tc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40" w14:textId="77777777" w:rsidR="00AD3007" w:rsidRPr="00BC6029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t>ชื่อแบบฟอร์ม</w:t>
            </w:r>
          </w:p>
        </w:tc>
      </w:tr>
      <w:tr w:rsidR="00AD3007" w:rsidRPr="00BC6029" w14:paraId="3A84E444" w14:textId="77777777">
        <w:trPr>
          <w:trHeight w:val="32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42" w14:textId="77777777" w:rsidR="00AD3007" w:rsidRPr="00BC6029" w:rsidRDefault="00000000">
            <w:pPr>
              <w:tabs>
                <w:tab w:val="left" w:pos="360"/>
              </w:tabs>
              <w:jc w:val="center"/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b/>
                <w:bCs/>
                <w:color w:val="0D0D0D"/>
                <w:sz w:val="32"/>
                <w:szCs w:val="32"/>
              </w:rPr>
              <w:lastRenderedPageBreak/>
              <w:t>1)</w:t>
            </w:r>
          </w:p>
        </w:tc>
        <w:tc>
          <w:tcPr>
            <w:tcW w:w="9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E443" w14:textId="77777777" w:rsidR="00AD3007" w:rsidRPr="00BC6029" w:rsidRDefault="00000000">
            <w:pPr>
              <w:tabs>
                <w:tab w:val="left" w:pos="360"/>
              </w:tabs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</w:pPr>
            <w:r w:rsidRPr="00BC6029">
              <w:rPr>
                <w:rFonts w:ascii="TH SarabunIT๙" w:eastAsia="TH Sarabun PSK" w:hAnsi="TH SarabunIT๙" w:cs="TH SarabunIT๙"/>
                <w:color w:val="0D0D0D"/>
                <w:sz w:val="32"/>
                <w:szCs w:val="32"/>
              </w:rPr>
              <w:t>แบบคำขอลงทะเบียนรับเงินเบี้ยยังชีพผู้สูงอายุ</w:t>
            </w:r>
          </w:p>
        </w:tc>
      </w:tr>
    </w:tbl>
    <w:p w14:paraId="3A84E445" w14:textId="77777777" w:rsidR="00AD3007" w:rsidRPr="00BC6029" w:rsidRDefault="00AD300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20"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446" w14:textId="77777777" w:rsidR="00AD3007" w:rsidRPr="00BC6029" w:rsidRDefault="00AD300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447" w14:textId="77777777" w:rsidR="00AD3007" w:rsidRPr="00BC6029" w:rsidRDefault="00AD300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448" w14:textId="77777777" w:rsidR="00AD3007" w:rsidRPr="00BC6029" w:rsidRDefault="00AD300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449" w14:textId="77777777" w:rsidR="00AD3007" w:rsidRPr="00BC6029" w:rsidRDefault="00AD300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44A" w14:textId="77777777" w:rsidR="00AD3007" w:rsidRPr="00BC6029" w:rsidRDefault="00AD300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44B" w14:textId="77777777" w:rsidR="00AD3007" w:rsidRPr="00BC6029" w:rsidRDefault="00AD300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44C" w14:textId="77777777" w:rsidR="00AD3007" w:rsidRPr="00BC6029" w:rsidRDefault="00AD300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44D" w14:textId="77777777" w:rsidR="00AD3007" w:rsidRPr="00BC6029" w:rsidRDefault="00AD3007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TH SarabunIT๙" w:eastAsia="TH Sarabun PSK" w:hAnsi="TH SarabunIT๙" w:cs="TH SarabunIT๙"/>
          <w:b/>
          <w:bCs/>
          <w:color w:val="0D0D0D"/>
          <w:sz w:val="32"/>
          <w:szCs w:val="32"/>
        </w:rPr>
      </w:pPr>
    </w:p>
    <w:p w14:paraId="3A84E44E" w14:textId="77777777" w:rsidR="00AD3007" w:rsidRPr="00BC6029" w:rsidRDefault="00AD3007">
      <w:pPr>
        <w:spacing w:after="0" w:line="240" w:lineRule="auto"/>
        <w:rPr>
          <w:rFonts w:ascii="TH SarabunIT๙" w:eastAsia="TH Sarabun PSK" w:hAnsi="TH SarabunIT๙" w:cs="TH SarabunIT๙"/>
          <w:color w:val="0D0D0D"/>
          <w:sz w:val="32"/>
          <w:szCs w:val="32"/>
        </w:rPr>
      </w:pPr>
    </w:p>
    <w:p w14:paraId="3A84E44F" w14:textId="77777777" w:rsidR="00AD3007" w:rsidRPr="00BC6029" w:rsidRDefault="00AD3007">
      <w:pPr>
        <w:rPr>
          <w:rFonts w:ascii="TH SarabunIT๙" w:eastAsia="TH Sarabun PSK" w:hAnsi="TH SarabunIT๙" w:cs="TH SarabunIT๙"/>
          <w:sz w:val="32"/>
          <w:szCs w:val="32"/>
        </w:rPr>
      </w:pPr>
    </w:p>
    <w:sectPr w:rsidR="00AD3007" w:rsidRPr="00BC6029">
      <w:pgSz w:w="11906" w:h="16838"/>
      <w:pgMar w:top="1440" w:right="926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6B4D7FB-F71F-4F32-B111-008ED3782DF4}"/>
    <w:embedBold r:id="rId2" w:fontKey="{E237391F-AD14-41BF-8616-440F08AA1F8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CD4A039-7503-40F5-AE07-997206DB1A57}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4" w:fontKey="{99920BE8-FA99-4EB9-8A56-B394947E11E6}"/>
    <w:embedBold r:id="rId5" w:fontKey="{92EB7DF9-455D-429B-9339-D31DE7AC042D}"/>
    <w:embedItalic r:id="rId6" w:fontKey="{3AF92A69-718D-43A9-80D3-4C06CE73EC18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7" w:fontKey="{5AC7AADE-F3BA-4FDA-9885-5B78B0622099}"/>
    <w:embedBold r:id="rId8" w:fontKey="{A60EB952-E87C-42EA-A1A7-5441F8250320}"/>
  </w:font>
  <w:font w:name="Sarabun">
    <w:charset w:val="00"/>
    <w:family w:val="auto"/>
    <w:pitch w:val="default"/>
    <w:embedBold r:id="rId9" w:fontKey="{184AC183-5DD4-4468-8292-EE4CD5827F50}"/>
  </w:font>
  <w:font w:name="TH Sarabun PSK">
    <w:altName w:val="Cordia New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26B94725-B146-4C6E-9BCA-A3C92C5E787D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1" w:fontKey="{12AB3BDE-A3D2-48B5-90E1-8E56E64C0E2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A019E"/>
    <w:multiLevelType w:val="multilevel"/>
    <w:tmpl w:val="AE964D34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159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007"/>
    <w:rsid w:val="00577076"/>
    <w:rsid w:val="0076064D"/>
    <w:rsid w:val="009B675E"/>
    <w:rsid w:val="00A24305"/>
    <w:rsid w:val="00AD3007"/>
    <w:rsid w:val="00B4636D"/>
    <w:rsid w:val="00B93C28"/>
    <w:rsid w:val="00BC6029"/>
    <w:rsid w:val="00F0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4E391"/>
  <w15:docId w15:val="{BE9E8640-112F-47F7-9219-73E508735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uiPriority w:val="34"/>
    <w:qFormat/>
    <w:rsid w:val="00041631"/>
    <w:pPr>
      <w:ind w:left="720"/>
      <w:contextualSpacing/>
    </w:pPr>
  </w:style>
  <w:style w:type="table" w:styleId="a5">
    <w:name w:val="Table Grid"/>
    <w:basedOn w:val="a1"/>
    <w:uiPriority w:val="59"/>
    <w:rsid w:val="005E6E17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6/6jvptW5BcTwfki62h3RGa3+w==">CgMxLjAyCGguZ2pkZ3hzMgloLjMwajB6bGwyDmgucjQ5bWI1cXI3aXYwOAByITFHRHlkWmRFVXh4NmxFdXNOa2tYX0xjQm5Yc0pUa3VfMA==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901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อมรเทพ โลนุช</cp:lastModifiedBy>
  <cp:revision>8</cp:revision>
  <dcterms:created xsi:type="dcterms:W3CDTF">2026-03-11T08:10:00Z</dcterms:created>
  <dcterms:modified xsi:type="dcterms:W3CDTF">2026-06-09T04:04:00Z</dcterms:modified>
</cp:coreProperties>
</file>